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CC3C0" w14:textId="77777777" w:rsidR="00944ACD" w:rsidRDefault="00944ACD" w:rsidP="00944ACD">
      <w:pPr>
        <w:pStyle w:val="Default"/>
      </w:pPr>
    </w:p>
    <w:p w14:paraId="2B8E6415" w14:textId="00451037" w:rsidR="00944ACD" w:rsidRDefault="00944ACD" w:rsidP="00944ACD">
      <w:pPr>
        <w:pStyle w:val="Default"/>
        <w:jc w:val="center"/>
        <w:rPr>
          <w:sz w:val="40"/>
          <w:szCs w:val="40"/>
        </w:rPr>
      </w:pPr>
      <w:r>
        <w:rPr>
          <w:b/>
          <w:bCs/>
          <w:sz w:val="40"/>
          <w:szCs w:val="40"/>
        </w:rPr>
        <w:t>PRE-TAX PREMIUM CONVERSION PLAN</w:t>
      </w:r>
    </w:p>
    <w:p w14:paraId="10A25079" w14:textId="748BC4FA" w:rsidR="00944ACD" w:rsidRDefault="00944ACD" w:rsidP="00944ACD">
      <w:pPr>
        <w:pStyle w:val="Default"/>
        <w:jc w:val="center"/>
        <w:rPr>
          <w:sz w:val="40"/>
          <w:szCs w:val="40"/>
        </w:rPr>
      </w:pPr>
      <w:r>
        <w:rPr>
          <w:b/>
          <w:bCs/>
          <w:sz w:val="40"/>
          <w:szCs w:val="40"/>
        </w:rPr>
        <w:t>ENROLLMENT WAIVER FORM</w:t>
      </w:r>
    </w:p>
    <w:p w14:paraId="71371913" w14:textId="77777777" w:rsidR="00944ACD" w:rsidRDefault="00944ACD" w:rsidP="00944ACD">
      <w:pPr>
        <w:pStyle w:val="Default"/>
        <w:rPr>
          <w:sz w:val="28"/>
          <w:szCs w:val="28"/>
        </w:rPr>
      </w:pPr>
    </w:p>
    <w:p w14:paraId="639B520F" w14:textId="77777777" w:rsidR="00944ACD" w:rsidRDefault="00944ACD" w:rsidP="00944ACD">
      <w:pPr>
        <w:pStyle w:val="Default"/>
        <w:rPr>
          <w:sz w:val="28"/>
          <w:szCs w:val="28"/>
        </w:rPr>
      </w:pPr>
    </w:p>
    <w:p w14:paraId="3DF5F970" w14:textId="31AEFDEE" w:rsidR="00944ACD" w:rsidRDefault="00944ACD" w:rsidP="00944ACD">
      <w:pPr>
        <w:pStyle w:val="Default"/>
        <w:rPr>
          <w:sz w:val="28"/>
          <w:szCs w:val="28"/>
        </w:rPr>
      </w:pPr>
      <w:r>
        <w:rPr>
          <w:sz w:val="28"/>
          <w:szCs w:val="28"/>
        </w:rPr>
        <w:t xml:space="preserve">Social Security Number: </w:t>
      </w:r>
      <w:r>
        <w:rPr>
          <w:sz w:val="28"/>
          <w:szCs w:val="28"/>
        </w:rPr>
        <w:tab/>
        <w:t xml:space="preserve">__ __ __ - __ __ - __ __ __ __ </w:t>
      </w:r>
    </w:p>
    <w:p w14:paraId="3D00B175" w14:textId="77777777" w:rsidR="00944ACD" w:rsidRDefault="00944ACD" w:rsidP="00944ACD">
      <w:pPr>
        <w:pStyle w:val="Default"/>
        <w:rPr>
          <w:sz w:val="28"/>
          <w:szCs w:val="28"/>
        </w:rPr>
      </w:pPr>
    </w:p>
    <w:p w14:paraId="206F2278" w14:textId="21504FA1" w:rsidR="00944ACD" w:rsidRDefault="00944ACD" w:rsidP="00944ACD">
      <w:pPr>
        <w:pStyle w:val="Default"/>
        <w:rPr>
          <w:sz w:val="28"/>
          <w:szCs w:val="28"/>
        </w:rPr>
      </w:pPr>
      <w:r>
        <w:rPr>
          <w:sz w:val="28"/>
          <w:szCs w:val="28"/>
        </w:rPr>
        <w:t xml:space="preserve">Employee’s Name: </w:t>
      </w:r>
      <w:r>
        <w:rPr>
          <w:sz w:val="28"/>
          <w:szCs w:val="28"/>
        </w:rPr>
        <w:tab/>
        <w:t xml:space="preserve">__________________________________________ </w:t>
      </w:r>
    </w:p>
    <w:p w14:paraId="7082A225" w14:textId="77777777" w:rsidR="00944ACD" w:rsidRDefault="00944ACD" w:rsidP="00944ACD">
      <w:pPr>
        <w:pStyle w:val="Default"/>
        <w:rPr>
          <w:sz w:val="28"/>
          <w:szCs w:val="28"/>
        </w:rPr>
      </w:pPr>
    </w:p>
    <w:p w14:paraId="628A14D5" w14:textId="6A8E75CE" w:rsidR="00944ACD" w:rsidRDefault="00944ACD" w:rsidP="00944ACD">
      <w:pPr>
        <w:pStyle w:val="Default"/>
        <w:rPr>
          <w:sz w:val="28"/>
          <w:szCs w:val="28"/>
        </w:rPr>
      </w:pPr>
      <w:r>
        <w:rPr>
          <w:sz w:val="28"/>
          <w:szCs w:val="28"/>
        </w:rPr>
        <w:t xml:space="preserve">Address: </w:t>
      </w:r>
      <w:r>
        <w:rPr>
          <w:sz w:val="28"/>
          <w:szCs w:val="28"/>
        </w:rPr>
        <w:tab/>
      </w:r>
      <w:r>
        <w:rPr>
          <w:sz w:val="28"/>
          <w:szCs w:val="28"/>
        </w:rPr>
        <w:tab/>
      </w:r>
      <w:r>
        <w:rPr>
          <w:sz w:val="28"/>
          <w:szCs w:val="28"/>
        </w:rPr>
        <w:tab/>
        <w:t xml:space="preserve">__________________________________________ </w:t>
      </w:r>
    </w:p>
    <w:p w14:paraId="1E3C3257" w14:textId="77777777" w:rsidR="00944ACD" w:rsidRDefault="00944ACD" w:rsidP="00944ACD">
      <w:pPr>
        <w:pStyle w:val="Default"/>
        <w:rPr>
          <w:sz w:val="28"/>
          <w:szCs w:val="28"/>
        </w:rPr>
      </w:pPr>
    </w:p>
    <w:p w14:paraId="664E14E8" w14:textId="764A5F70" w:rsidR="00944ACD" w:rsidRDefault="00944ACD" w:rsidP="00944ACD">
      <w:pPr>
        <w:pStyle w:val="Default"/>
        <w:ind w:left="2160" w:firstLine="720"/>
        <w:rPr>
          <w:sz w:val="28"/>
          <w:szCs w:val="28"/>
        </w:rPr>
      </w:pPr>
      <w:r>
        <w:rPr>
          <w:sz w:val="28"/>
          <w:szCs w:val="28"/>
        </w:rPr>
        <w:t xml:space="preserve">__________________________________________ </w:t>
      </w:r>
    </w:p>
    <w:p w14:paraId="558A3550" w14:textId="77777777" w:rsidR="00944ACD" w:rsidRDefault="00944ACD" w:rsidP="00944ACD">
      <w:pPr>
        <w:pStyle w:val="Default"/>
        <w:rPr>
          <w:sz w:val="28"/>
          <w:szCs w:val="28"/>
        </w:rPr>
      </w:pPr>
    </w:p>
    <w:p w14:paraId="63864918" w14:textId="77777777" w:rsidR="00944ACD" w:rsidRDefault="00944ACD" w:rsidP="00944ACD">
      <w:pPr>
        <w:pStyle w:val="Default"/>
        <w:rPr>
          <w:sz w:val="28"/>
          <w:szCs w:val="28"/>
        </w:rPr>
      </w:pPr>
    </w:p>
    <w:p w14:paraId="08900954" w14:textId="335EFDE5" w:rsidR="00944ACD" w:rsidRPr="00944ACD" w:rsidRDefault="00944ACD" w:rsidP="00944ACD">
      <w:pPr>
        <w:pStyle w:val="Default"/>
        <w:ind w:left="720" w:hanging="720"/>
        <w:rPr>
          <w:sz w:val="32"/>
          <w:szCs w:val="32"/>
        </w:rPr>
      </w:pPr>
      <w:proofErr w:type="gramStart"/>
      <w:r w:rsidRPr="00944ACD">
        <w:rPr>
          <w:sz w:val="32"/>
          <w:szCs w:val="32"/>
        </w:rPr>
        <w:t>[ ]</w:t>
      </w:r>
      <w:proofErr w:type="gramEnd"/>
      <w:r w:rsidRPr="00944ACD">
        <w:rPr>
          <w:sz w:val="32"/>
          <w:szCs w:val="32"/>
        </w:rPr>
        <w:t xml:space="preserve"> </w:t>
      </w:r>
      <w:r w:rsidRPr="00944ACD">
        <w:rPr>
          <w:sz w:val="32"/>
          <w:szCs w:val="32"/>
        </w:rPr>
        <w:tab/>
        <w:t xml:space="preserve">I hereby elect to become a participant in the Diocese of Erie Premium Conversion Plan and authorize the Diocese of Erie to payroll deduct any health insurance contribution on a pre-tax basis. </w:t>
      </w:r>
    </w:p>
    <w:p w14:paraId="5E3EFA8E" w14:textId="77777777" w:rsidR="00944ACD" w:rsidRPr="00944ACD" w:rsidRDefault="00944ACD" w:rsidP="00944ACD">
      <w:pPr>
        <w:pStyle w:val="Default"/>
        <w:rPr>
          <w:sz w:val="32"/>
          <w:szCs w:val="32"/>
        </w:rPr>
      </w:pPr>
    </w:p>
    <w:p w14:paraId="24BC9715" w14:textId="603B4751" w:rsidR="00944ACD" w:rsidRDefault="00944ACD" w:rsidP="00944ACD">
      <w:pPr>
        <w:pStyle w:val="Default"/>
        <w:ind w:left="720" w:hanging="720"/>
        <w:rPr>
          <w:sz w:val="32"/>
          <w:szCs w:val="32"/>
        </w:rPr>
      </w:pPr>
      <w:proofErr w:type="gramStart"/>
      <w:r w:rsidRPr="00944ACD">
        <w:rPr>
          <w:sz w:val="32"/>
          <w:szCs w:val="32"/>
        </w:rPr>
        <w:t>[ ]</w:t>
      </w:r>
      <w:proofErr w:type="gramEnd"/>
      <w:r w:rsidRPr="00944ACD">
        <w:rPr>
          <w:sz w:val="32"/>
          <w:szCs w:val="32"/>
        </w:rPr>
        <w:t xml:space="preserve"> </w:t>
      </w:r>
      <w:r>
        <w:rPr>
          <w:sz w:val="32"/>
          <w:szCs w:val="32"/>
        </w:rPr>
        <w:tab/>
      </w:r>
      <w:r w:rsidRPr="00944ACD">
        <w:rPr>
          <w:sz w:val="32"/>
          <w:szCs w:val="32"/>
        </w:rPr>
        <w:t>I hereby elect not to participate in the</w:t>
      </w:r>
      <w:r>
        <w:rPr>
          <w:sz w:val="32"/>
          <w:szCs w:val="32"/>
        </w:rPr>
        <w:t xml:space="preserve"> Diocese of Erie </w:t>
      </w:r>
      <w:r w:rsidRPr="00944ACD">
        <w:rPr>
          <w:sz w:val="32"/>
          <w:szCs w:val="32"/>
        </w:rPr>
        <w:t>Premium Conversion Plan. I understand that I may not again authorize payroll deductions on a pre-tax basis until the next Januar</w:t>
      </w:r>
      <w:r>
        <w:rPr>
          <w:sz w:val="32"/>
          <w:szCs w:val="32"/>
        </w:rPr>
        <w:t xml:space="preserve">y </w:t>
      </w:r>
      <w:r w:rsidRPr="00944ACD">
        <w:rPr>
          <w:sz w:val="32"/>
          <w:szCs w:val="32"/>
        </w:rPr>
        <w:t xml:space="preserve">1st following the date of this notice. </w:t>
      </w:r>
    </w:p>
    <w:p w14:paraId="5D2BCFD5" w14:textId="77777777" w:rsidR="00944ACD" w:rsidRPr="00944ACD" w:rsidRDefault="00944ACD" w:rsidP="00944ACD">
      <w:pPr>
        <w:pStyle w:val="Default"/>
        <w:rPr>
          <w:sz w:val="32"/>
          <w:szCs w:val="32"/>
        </w:rPr>
      </w:pPr>
    </w:p>
    <w:p w14:paraId="71FCB90C" w14:textId="05BB21E9" w:rsidR="00944ACD" w:rsidRDefault="00944ACD" w:rsidP="00944ACD">
      <w:pPr>
        <w:pStyle w:val="Default"/>
      </w:pPr>
      <w:r w:rsidRPr="00944ACD">
        <w:t xml:space="preserve">* I understand that this election cannot be changed during the plan year except in limited situations relating to specific changes in my family status (as prescribed by the Internal Revenue Code Section 125). These changes include: change in marital status (marriage… divorce), change in number of dependents (birth, adoption, death, etc.), termination or commencement of employment by you, your spouse, or dependent, change in work schedule (increase or decrease in hours by you, your spouse, or dependent), dependent satisfies/ceases to satisfy dependent eligibility requirements (attainment of age, student status… etc.), and change in residence or worksite of you, your spouse or dependent. </w:t>
      </w:r>
    </w:p>
    <w:p w14:paraId="771091AD" w14:textId="51B1963A" w:rsidR="00944ACD" w:rsidRDefault="00944ACD" w:rsidP="00944ACD">
      <w:pPr>
        <w:pStyle w:val="Default"/>
      </w:pPr>
    </w:p>
    <w:p w14:paraId="24DD1CFE" w14:textId="2C20179C" w:rsidR="00944ACD" w:rsidRDefault="00944ACD" w:rsidP="00944ACD">
      <w:pPr>
        <w:pStyle w:val="Default"/>
      </w:pPr>
    </w:p>
    <w:p w14:paraId="66368300" w14:textId="544C9434" w:rsidR="00944ACD" w:rsidRDefault="00944ACD" w:rsidP="00944ACD">
      <w:pPr>
        <w:pStyle w:val="Default"/>
      </w:pPr>
    </w:p>
    <w:p w14:paraId="18DE7CBD" w14:textId="77777777" w:rsidR="00944ACD" w:rsidRPr="00944ACD" w:rsidRDefault="00944ACD" w:rsidP="00944ACD">
      <w:pPr>
        <w:pStyle w:val="Default"/>
      </w:pPr>
    </w:p>
    <w:p w14:paraId="0753F8F3" w14:textId="50ABABE3" w:rsidR="00944ACD" w:rsidRPr="00944ACD" w:rsidRDefault="00944ACD" w:rsidP="00944ACD">
      <w:pPr>
        <w:pStyle w:val="Default"/>
      </w:pPr>
      <w:r w:rsidRPr="00944ACD">
        <w:t>______________________________________</w:t>
      </w:r>
      <w:r>
        <w:t>____</w:t>
      </w:r>
      <w:r w:rsidRPr="00944ACD">
        <w:t xml:space="preserve"> </w:t>
      </w:r>
      <w:r w:rsidRPr="00944ACD">
        <w:tab/>
        <w:t xml:space="preserve">___________________________ </w:t>
      </w:r>
    </w:p>
    <w:p w14:paraId="3B8231DB" w14:textId="64EE0625" w:rsidR="00944ACD" w:rsidRPr="00944ACD" w:rsidRDefault="00944ACD" w:rsidP="00944ACD">
      <w:pPr>
        <w:pStyle w:val="Default"/>
      </w:pPr>
      <w:r w:rsidRPr="00944ACD">
        <w:t xml:space="preserve">Participant’s Signature </w:t>
      </w:r>
      <w:r w:rsidRPr="00944ACD">
        <w:tab/>
      </w:r>
      <w:r w:rsidRPr="00944ACD">
        <w:tab/>
      </w:r>
      <w:r w:rsidRPr="00944ACD">
        <w:tab/>
      </w:r>
      <w:r w:rsidRPr="00944ACD">
        <w:tab/>
      </w:r>
      <w:r>
        <w:tab/>
      </w:r>
      <w:r w:rsidRPr="00944ACD">
        <w:t xml:space="preserve">Date </w:t>
      </w:r>
    </w:p>
    <w:p w14:paraId="5A3DC61D" w14:textId="528C216C" w:rsidR="006F4833" w:rsidRPr="00944ACD" w:rsidRDefault="006F4833" w:rsidP="00944ACD">
      <w:pPr>
        <w:rPr>
          <w:rFonts w:ascii="Times New Roman" w:hAnsi="Times New Roman" w:cs="Times New Roman"/>
          <w:szCs w:val="24"/>
        </w:rPr>
      </w:pPr>
    </w:p>
    <w:sectPr w:rsidR="006F4833" w:rsidRPr="00944ACD" w:rsidSect="00204726">
      <w:pgSz w:w="12240" w:h="15840" w:code="1"/>
      <w:pgMar w:top="1440" w:right="1440" w:bottom="1440"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CD"/>
    <w:rsid w:val="00204726"/>
    <w:rsid w:val="006F4833"/>
    <w:rsid w:val="00860004"/>
    <w:rsid w:val="00944ACD"/>
    <w:rsid w:val="00C7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EB5E"/>
  <w15:chartTrackingRefBased/>
  <w15:docId w15:val="{D763AC1B-E8F0-41ED-AD74-4BAE358B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unhideWhenUsed/>
    <w:rsid w:val="00860004"/>
    <w:rPr>
      <w:rFonts w:eastAsiaTheme="majorEastAsia" w:cstheme="majorBidi"/>
      <w:sz w:val="20"/>
      <w:szCs w:val="20"/>
    </w:rPr>
  </w:style>
  <w:style w:type="paragraph" w:styleId="EnvelopeAddress">
    <w:name w:val="envelope address"/>
    <w:basedOn w:val="Normal"/>
    <w:uiPriority w:val="99"/>
    <w:unhideWhenUsed/>
    <w:rsid w:val="00860004"/>
    <w:pPr>
      <w:framePr w:w="7920" w:h="1980" w:hRule="exact" w:hSpace="180" w:wrap="auto" w:hAnchor="page" w:xAlign="center" w:yAlign="bottom"/>
      <w:ind w:left="2880"/>
    </w:pPr>
    <w:rPr>
      <w:rFonts w:eastAsiaTheme="majorEastAsia" w:cstheme="majorBidi"/>
      <w:szCs w:val="24"/>
    </w:rPr>
  </w:style>
  <w:style w:type="paragraph" w:customStyle="1" w:styleId="Default">
    <w:name w:val="Default"/>
    <w:rsid w:val="00944ACD"/>
    <w:pPr>
      <w:autoSpaceDE w:val="0"/>
      <w:autoSpaceDN w:val="0"/>
      <w:adjustRightInd w:val="0"/>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Tometsko</dc:creator>
  <cp:keywords/>
  <dc:description/>
  <cp:lastModifiedBy>James Tometsko</cp:lastModifiedBy>
  <cp:revision>2</cp:revision>
  <dcterms:created xsi:type="dcterms:W3CDTF">2021-04-14T14:47:00Z</dcterms:created>
  <dcterms:modified xsi:type="dcterms:W3CDTF">2021-04-14T14:47:00Z</dcterms:modified>
</cp:coreProperties>
</file>